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86246" w14:textId="77777777" w:rsidR="0042644F" w:rsidRPr="0042644F" w:rsidRDefault="0042644F" w:rsidP="0042644F">
      <w:pPr>
        <w:shd w:val="clear" w:color="auto" w:fill="FFFFFF"/>
        <w:spacing w:line="270" w:lineRule="atLeast"/>
        <w:rPr>
          <w:rFonts w:ascii="Helvetica" w:hAnsi="Helvetica" w:cs="Times New Roman"/>
          <w:color w:val="3F3E3E"/>
          <w:sz w:val="18"/>
          <w:szCs w:val="18"/>
        </w:rPr>
      </w:pPr>
      <w:r w:rsidRPr="0042644F">
        <w:rPr>
          <w:rFonts w:ascii="Helvetica" w:hAnsi="Helvetica" w:cs="Times New Roman"/>
          <w:color w:val="3F3E3E"/>
          <w:sz w:val="18"/>
          <w:szCs w:val="18"/>
        </w:rPr>
        <w:br/>
        <w:t>MINUTES</w:t>
      </w:r>
      <w:r w:rsidRPr="0042644F">
        <w:rPr>
          <w:rFonts w:ascii="Helvetica" w:hAnsi="Helvetica" w:cs="Times New Roman"/>
          <w:color w:val="3F3E3E"/>
          <w:sz w:val="18"/>
          <w:szCs w:val="18"/>
        </w:rPr>
        <w:br/>
        <w:t>FACULTY SENATE MEETING OF</w:t>
      </w:r>
      <w:r w:rsidRPr="0042644F">
        <w:rPr>
          <w:rFonts w:ascii="Helvetica" w:hAnsi="Helvetica" w:cs="Times New Roman"/>
          <w:color w:val="3F3E3E"/>
          <w:sz w:val="18"/>
          <w:szCs w:val="18"/>
        </w:rPr>
        <w:br/>
        <w:t>OCTOBER 4, 2000</w:t>
      </w:r>
      <w:r w:rsidRPr="0042644F">
        <w:rPr>
          <w:rFonts w:ascii="Helvetica" w:hAnsi="Helvetica" w:cs="Times New Roman"/>
          <w:color w:val="3F3E3E"/>
          <w:sz w:val="18"/>
          <w:szCs w:val="18"/>
        </w:rPr>
        <w:br/>
      </w:r>
      <w:r w:rsidRPr="0042644F">
        <w:rPr>
          <w:rFonts w:ascii="Helvetica" w:hAnsi="Helvetica" w:cs="Times New Roman"/>
          <w:color w:val="3F3E3E"/>
          <w:sz w:val="18"/>
          <w:szCs w:val="18"/>
        </w:rPr>
        <w:br/>
        <w:t>ATTENDANCE:</w:t>
      </w:r>
      <w:r w:rsidRPr="0042644F">
        <w:rPr>
          <w:rFonts w:ascii="Helvetica" w:hAnsi="Helvetica" w:cs="Times New Roman"/>
          <w:color w:val="3F3E3E"/>
          <w:sz w:val="18"/>
          <w:szCs w:val="18"/>
        </w:rPr>
        <w:br/>
        <w:t>Arts and Sciences: Christine Bridges-</w:t>
      </w:r>
      <w:proofErr w:type="spellStart"/>
      <w:r w:rsidRPr="0042644F">
        <w:rPr>
          <w:rFonts w:ascii="Helvetica" w:hAnsi="Helvetica" w:cs="Times New Roman"/>
          <w:color w:val="3F3E3E"/>
          <w:sz w:val="18"/>
          <w:szCs w:val="18"/>
        </w:rPr>
        <w:t>Esser</w:t>
      </w:r>
      <w:proofErr w:type="spellEnd"/>
      <w:r w:rsidRPr="0042644F">
        <w:rPr>
          <w:rFonts w:ascii="Helvetica" w:hAnsi="Helvetica" w:cs="Times New Roman"/>
          <w:color w:val="3F3E3E"/>
          <w:sz w:val="18"/>
          <w:szCs w:val="18"/>
        </w:rPr>
        <w:t xml:space="preserve">, Kevin Dodson, Bruce Drury, Iva Hall, </w:t>
      </w:r>
      <w:proofErr w:type="spellStart"/>
      <w:r w:rsidRPr="0042644F">
        <w:rPr>
          <w:rFonts w:ascii="Helvetica" w:hAnsi="Helvetica" w:cs="Times New Roman"/>
          <w:color w:val="3F3E3E"/>
          <w:sz w:val="18"/>
          <w:szCs w:val="18"/>
        </w:rPr>
        <w:t>Vernice</w:t>
      </w:r>
      <w:proofErr w:type="spellEnd"/>
      <w:r w:rsidRPr="0042644F">
        <w:rPr>
          <w:rFonts w:ascii="Helvetica" w:hAnsi="Helvetica" w:cs="Times New Roman"/>
          <w:color w:val="3F3E3E"/>
          <w:sz w:val="18"/>
          <w:szCs w:val="18"/>
        </w:rPr>
        <w:br/>
        <w:t xml:space="preserve">Monroe, Joe </w:t>
      </w:r>
      <w:proofErr w:type="spellStart"/>
      <w:r w:rsidRPr="0042644F">
        <w:rPr>
          <w:rFonts w:ascii="Helvetica" w:hAnsi="Helvetica" w:cs="Times New Roman"/>
          <w:color w:val="3F3E3E"/>
          <w:sz w:val="18"/>
          <w:szCs w:val="18"/>
        </w:rPr>
        <w:t>Nordgren</w:t>
      </w:r>
      <w:proofErr w:type="spellEnd"/>
      <w:r w:rsidRPr="0042644F">
        <w:rPr>
          <w:rFonts w:ascii="Helvetica" w:hAnsi="Helvetica" w:cs="Times New Roman"/>
          <w:color w:val="3F3E3E"/>
          <w:sz w:val="18"/>
          <w:szCs w:val="18"/>
        </w:rPr>
        <w:t xml:space="preserve">, Joe </w:t>
      </w:r>
      <w:proofErr w:type="spellStart"/>
      <w:r w:rsidRPr="0042644F">
        <w:rPr>
          <w:rFonts w:ascii="Helvetica" w:hAnsi="Helvetica" w:cs="Times New Roman"/>
          <w:color w:val="3F3E3E"/>
          <w:sz w:val="18"/>
          <w:szCs w:val="18"/>
        </w:rPr>
        <w:t>Pizzo</w:t>
      </w:r>
      <w:proofErr w:type="spellEnd"/>
      <w:r w:rsidRPr="0042644F">
        <w:rPr>
          <w:rFonts w:ascii="Helvetica" w:hAnsi="Helvetica" w:cs="Times New Roman"/>
          <w:color w:val="3F3E3E"/>
          <w:sz w:val="18"/>
          <w:szCs w:val="18"/>
        </w:rPr>
        <w:t>, Kathy Roberts, Pam Saur, Walter Sutton. Absent: James</w:t>
      </w:r>
      <w:r w:rsidRPr="0042644F">
        <w:rPr>
          <w:rFonts w:ascii="Helvetica" w:hAnsi="Helvetica" w:cs="Times New Roman"/>
          <w:color w:val="3F3E3E"/>
          <w:sz w:val="18"/>
          <w:szCs w:val="18"/>
        </w:rPr>
        <w:br/>
        <w:t>Stevens, Cindy Stinson.</w:t>
      </w:r>
      <w:r w:rsidRPr="0042644F">
        <w:rPr>
          <w:rFonts w:ascii="Helvetica" w:hAnsi="Helvetica" w:cs="Times New Roman"/>
          <w:color w:val="3F3E3E"/>
          <w:sz w:val="18"/>
          <w:szCs w:val="18"/>
        </w:rPr>
        <w:br/>
        <w:t xml:space="preserve">Business: Larry Allen, Richard Jones, K.C. </w:t>
      </w:r>
      <w:proofErr w:type="spellStart"/>
      <w:r w:rsidRPr="0042644F">
        <w:rPr>
          <w:rFonts w:ascii="Helvetica" w:hAnsi="Helvetica" w:cs="Times New Roman"/>
          <w:color w:val="3F3E3E"/>
          <w:sz w:val="18"/>
          <w:szCs w:val="18"/>
        </w:rPr>
        <w:t>Sen</w:t>
      </w:r>
      <w:proofErr w:type="spellEnd"/>
      <w:r w:rsidRPr="0042644F">
        <w:rPr>
          <w:rFonts w:ascii="Helvetica" w:hAnsi="Helvetica" w:cs="Times New Roman"/>
          <w:color w:val="3F3E3E"/>
          <w:sz w:val="18"/>
          <w:szCs w:val="18"/>
        </w:rPr>
        <w:t xml:space="preserve">, Celia </w:t>
      </w:r>
      <w:proofErr w:type="spellStart"/>
      <w:r w:rsidRPr="0042644F">
        <w:rPr>
          <w:rFonts w:ascii="Helvetica" w:hAnsi="Helvetica" w:cs="Times New Roman"/>
          <w:color w:val="3F3E3E"/>
          <w:sz w:val="18"/>
          <w:szCs w:val="18"/>
        </w:rPr>
        <w:t>Varick</w:t>
      </w:r>
      <w:proofErr w:type="spellEnd"/>
      <w:r w:rsidRPr="0042644F">
        <w:rPr>
          <w:rFonts w:ascii="Helvetica" w:hAnsi="Helvetica" w:cs="Times New Roman"/>
          <w:color w:val="3F3E3E"/>
          <w:sz w:val="18"/>
          <w:szCs w:val="18"/>
        </w:rPr>
        <w:br/>
        <w:t xml:space="preserve">Education: Kimberly Griffith, </w:t>
      </w:r>
      <w:proofErr w:type="spellStart"/>
      <w:r w:rsidRPr="0042644F">
        <w:rPr>
          <w:rFonts w:ascii="Helvetica" w:hAnsi="Helvetica" w:cs="Times New Roman"/>
          <w:color w:val="3F3E3E"/>
          <w:sz w:val="18"/>
          <w:szCs w:val="18"/>
        </w:rPr>
        <w:t>Willaim</w:t>
      </w:r>
      <w:proofErr w:type="spellEnd"/>
      <w:r w:rsidRPr="0042644F">
        <w:rPr>
          <w:rFonts w:ascii="Helvetica" w:hAnsi="Helvetica" w:cs="Times New Roman"/>
          <w:color w:val="3F3E3E"/>
          <w:sz w:val="18"/>
          <w:szCs w:val="18"/>
        </w:rPr>
        <w:t xml:space="preserve"> Holmes, Desmond Rice, Kimberly Wallet-</w:t>
      </w:r>
      <w:proofErr w:type="spellStart"/>
      <w:r w:rsidRPr="0042644F">
        <w:rPr>
          <w:rFonts w:ascii="Helvetica" w:hAnsi="Helvetica" w:cs="Times New Roman"/>
          <w:color w:val="3F3E3E"/>
          <w:sz w:val="18"/>
          <w:szCs w:val="18"/>
        </w:rPr>
        <w:t>Chalambaga</w:t>
      </w:r>
      <w:proofErr w:type="spellEnd"/>
      <w:r w:rsidRPr="0042644F">
        <w:rPr>
          <w:rFonts w:ascii="Helvetica" w:hAnsi="Helvetica" w:cs="Times New Roman"/>
          <w:color w:val="3F3E3E"/>
          <w:sz w:val="18"/>
          <w:szCs w:val="18"/>
        </w:rPr>
        <w:t>,</w:t>
      </w:r>
      <w:r w:rsidRPr="0042644F">
        <w:rPr>
          <w:rFonts w:ascii="Helvetica" w:hAnsi="Helvetica" w:cs="Times New Roman"/>
          <w:color w:val="3F3E3E"/>
          <w:sz w:val="18"/>
          <w:szCs w:val="18"/>
        </w:rPr>
        <w:br/>
        <w:t xml:space="preserve">William </w:t>
      </w:r>
      <w:proofErr w:type="spellStart"/>
      <w:r w:rsidRPr="0042644F">
        <w:rPr>
          <w:rFonts w:ascii="Helvetica" w:hAnsi="Helvetica" w:cs="Times New Roman"/>
          <w:color w:val="3F3E3E"/>
          <w:sz w:val="18"/>
          <w:szCs w:val="18"/>
        </w:rPr>
        <w:t>Worsham</w:t>
      </w:r>
      <w:proofErr w:type="spellEnd"/>
      <w:r w:rsidRPr="0042644F">
        <w:rPr>
          <w:rFonts w:ascii="Helvetica" w:hAnsi="Helvetica" w:cs="Times New Roman"/>
          <w:color w:val="3F3E3E"/>
          <w:sz w:val="18"/>
          <w:szCs w:val="18"/>
        </w:rPr>
        <w:t>.</w:t>
      </w:r>
      <w:r w:rsidRPr="0042644F">
        <w:rPr>
          <w:rFonts w:ascii="Helvetica" w:hAnsi="Helvetica" w:cs="Times New Roman"/>
          <w:color w:val="3F3E3E"/>
          <w:sz w:val="18"/>
          <w:szCs w:val="18"/>
        </w:rPr>
        <w:br/>
        <w:t xml:space="preserve">Engineering: </w:t>
      </w:r>
      <w:proofErr w:type="spellStart"/>
      <w:r w:rsidRPr="0042644F">
        <w:rPr>
          <w:rFonts w:ascii="Helvetica" w:hAnsi="Helvetica" w:cs="Times New Roman"/>
          <w:color w:val="3F3E3E"/>
          <w:sz w:val="18"/>
          <w:szCs w:val="18"/>
        </w:rPr>
        <w:t>Valentin</w:t>
      </w:r>
      <w:proofErr w:type="spellEnd"/>
      <w:r w:rsidRPr="0042644F">
        <w:rPr>
          <w:rFonts w:ascii="Helvetica" w:hAnsi="Helvetica" w:cs="Times New Roman"/>
          <w:color w:val="3F3E3E"/>
          <w:sz w:val="18"/>
          <w:szCs w:val="18"/>
        </w:rPr>
        <w:t xml:space="preserve"> Andreev, Peggy </w:t>
      </w:r>
      <w:proofErr w:type="spellStart"/>
      <w:r w:rsidRPr="0042644F">
        <w:rPr>
          <w:rFonts w:ascii="Helvetica" w:hAnsi="Helvetica" w:cs="Times New Roman"/>
          <w:color w:val="3F3E3E"/>
          <w:sz w:val="18"/>
          <w:szCs w:val="18"/>
        </w:rPr>
        <w:t>Doerschuck</w:t>
      </w:r>
      <w:proofErr w:type="spellEnd"/>
      <w:r w:rsidRPr="0042644F">
        <w:rPr>
          <w:rFonts w:ascii="Helvetica" w:hAnsi="Helvetica" w:cs="Times New Roman"/>
          <w:color w:val="3F3E3E"/>
          <w:sz w:val="18"/>
          <w:szCs w:val="18"/>
        </w:rPr>
        <w:t xml:space="preserve">, David Read, </w:t>
      </w:r>
      <w:proofErr w:type="gramStart"/>
      <w:r w:rsidRPr="0042644F">
        <w:rPr>
          <w:rFonts w:ascii="Helvetica" w:hAnsi="Helvetica" w:cs="Times New Roman"/>
          <w:color w:val="3F3E3E"/>
          <w:sz w:val="18"/>
          <w:szCs w:val="18"/>
        </w:rPr>
        <w:t>Alec</w:t>
      </w:r>
      <w:proofErr w:type="gramEnd"/>
      <w:r w:rsidRPr="0042644F">
        <w:rPr>
          <w:rFonts w:ascii="Helvetica" w:hAnsi="Helvetica" w:cs="Times New Roman"/>
          <w:color w:val="3F3E3E"/>
          <w:sz w:val="18"/>
          <w:szCs w:val="18"/>
        </w:rPr>
        <w:t xml:space="preserve"> Matheson. Absent: Keith</w:t>
      </w:r>
      <w:r w:rsidRPr="0042644F">
        <w:rPr>
          <w:rFonts w:ascii="Helvetica" w:hAnsi="Helvetica" w:cs="Times New Roman"/>
          <w:color w:val="3F3E3E"/>
          <w:sz w:val="18"/>
          <w:szCs w:val="18"/>
        </w:rPr>
        <w:br/>
      </w:r>
      <w:proofErr w:type="spellStart"/>
      <w:r w:rsidRPr="0042644F">
        <w:rPr>
          <w:rFonts w:ascii="Helvetica" w:hAnsi="Helvetica" w:cs="Times New Roman"/>
          <w:color w:val="3F3E3E"/>
          <w:sz w:val="18"/>
          <w:szCs w:val="18"/>
        </w:rPr>
        <w:t>Gonthier</w:t>
      </w:r>
      <w:proofErr w:type="spellEnd"/>
      <w:r w:rsidRPr="0042644F">
        <w:rPr>
          <w:rFonts w:ascii="Helvetica" w:hAnsi="Helvetica" w:cs="Times New Roman"/>
          <w:color w:val="3F3E3E"/>
          <w:sz w:val="18"/>
          <w:szCs w:val="18"/>
        </w:rPr>
        <w:br/>
        <w:t xml:space="preserve">Fine Arts and Communications: Randy Deal, Kurt Gilman, Lane Roth. Absent: Wayne </w:t>
      </w:r>
      <w:proofErr w:type="spellStart"/>
      <w:r w:rsidRPr="0042644F">
        <w:rPr>
          <w:rFonts w:ascii="Helvetica" w:hAnsi="Helvetica" w:cs="Times New Roman"/>
          <w:color w:val="3F3E3E"/>
          <w:sz w:val="18"/>
          <w:szCs w:val="18"/>
        </w:rPr>
        <w:t>Dyess</w:t>
      </w:r>
      <w:proofErr w:type="spellEnd"/>
      <w:r w:rsidRPr="0042644F">
        <w:rPr>
          <w:rFonts w:ascii="Helvetica" w:hAnsi="Helvetica" w:cs="Times New Roman"/>
          <w:color w:val="3F3E3E"/>
          <w:sz w:val="18"/>
          <w:szCs w:val="18"/>
        </w:rPr>
        <w:t>,</w:t>
      </w:r>
      <w:r w:rsidRPr="0042644F">
        <w:rPr>
          <w:rFonts w:ascii="Helvetica" w:hAnsi="Helvetica" w:cs="Times New Roman"/>
          <w:color w:val="3F3E3E"/>
          <w:sz w:val="18"/>
          <w:szCs w:val="18"/>
        </w:rPr>
        <w:br/>
        <w:t>Steve Hodges.</w:t>
      </w:r>
      <w:r w:rsidRPr="0042644F">
        <w:rPr>
          <w:rFonts w:ascii="Helvetica" w:hAnsi="Helvetica" w:cs="Times New Roman"/>
          <w:color w:val="3F3E3E"/>
          <w:sz w:val="18"/>
          <w:szCs w:val="18"/>
        </w:rPr>
        <w:br/>
        <w:t xml:space="preserve">Library: Jon </w:t>
      </w:r>
      <w:proofErr w:type="spellStart"/>
      <w:r w:rsidRPr="0042644F">
        <w:rPr>
          <w:rFonts w:ascii="Helvetica" w:hAnsi="Helvetica" w:cs="Times New Roman"/>
          <w:color w:val="3F3E3E"/>
          <w:sz w:val="18"/>
          <w:szCs w:val="18"/>
        </w:rPr>
        <w:t>Tritsch</w:t>
      </w:r>
      <w:proofErr w:type="spellEnd"/>
      <w:r w:rsidRPr="0042644F">
        <w:rPr>
          <w:rFonts w:ascii="Helvetica" w:hAnsi="Helvetica" w:cs="Times New Roman"/>
          <w:color w:val="3F3E3E"/>
          <w:sz w:val="18"/>
          <w:szCs w:val="18"/>
        </w:rPr>
        <w:t xml:space="preserve">, </w:t>
      </w:r>
      <w:proofErr w:type="gramStart"/>
      <w:r w:rsidRPr="0042644F">
        <w:rPr>
          <w:rFonts w:ascii="Helvetica" w:hAnsi="Helvetica" w:cs="Times New Roman"/>
          <w:color w:val="3F3E3E"/>
          <w:sz w:val="18"/>
          <w:szCs w:val="18"/>
        </w:rPr>
        <w:t xml:space="preserve">Sarah </w:t>
      </w:r>
      <w:proofErr w:type="spellStart"/>
      <w:r w:rsidRPr="0042644F">
        <w:rPr>
          <w:rFonts w:ascii="Helvetica" w:hAnsi="Helvetica" w:cs="Times New Roman"/>
          <w:color w:val="3F3E3E"/>
          <w:sz w:val="18"/>
          <w:szCs w:val="18"/>
        </w:rPr>
        <w:t>Tusa</w:t>
      </w:r>
      <w:proofErr w:type="spellEnd"/>
      <w:r w:rsidRPr="0042644F">
        <w:rPr>
          <w:rFonts w:ascii="Helvetica" w:hAnsi="Helvetica" w:cs="Times New Roman"/>
          <w:color w:val="3F3E3E"/>
          <w:sz w:val="18"/>
          <w:szCs w:val="18"/>
        </w:rPr>
        <w:br/>
      </w:r>
      <w:r w:rsidRPr="0042644F">
        <w:rPr>
          <w:rFonts w:ascii="Helvetica" w:hAnsi="Helvetica" w:cs="Times New Roman"/>
          <w:color w:val="3F3E3E"/>
          <w:sz w:val="18"/>
          <w:szCs w:val="18"/>
        </w:rPr>
        <w:br/>
        <w:t>CALL TO ORDER</w:t>
      </w:r>
      <w:r w:rsidRPr="0042644F">
        <w:rPr>
          <w:rFonts w:ascii="Helvetica" w:hAnsi="Helvetica" w:cs="Times New Roman"/>
          <w:color w:val="3F3E3E"/>
          <w:sz w:val="18"/>
          <w:szCs w:val="18"/>
        </w:rPr>
        <w:br/>
        <w:t>The meeting was called to order at 3:05 p.m. by Senate President Randolph Deal</w:t>
      </w:r>
      <w:proofErr w:type="gramEnd"/>
      <w:r w:rsidRPr="0042644F">
        <w:rPr>
          <w:rFonts w:ascii="Helvetica" w:hAnsi="Helvetica" w:cs="Times New Roman"/>
          <w:color w:val="3F3E3E"/>
          <w:sz w:val="18"/>
          <w:szCs w:val="18"/>
        </w:rPr>
        <w:t>.</w:t>
      </w:r>
      <w:r w:rsidRPr="0042644F">
        <w:rPr>
          <w:rFonts w:ascii="Helvetica" w:hAnsi="Helvetica" w:cs="Times New Roman"/>
          <w:color w:val="3F3E3E"/>
          <w:sz w:val="18"/>
          <w:szCs w:val="18"/>
        </w:rPr>
        <w:br/>
      </w:r>
      <w:r w:rsidRPr="0042644F">
        <w:rPr>
          <w:rFonts w:ascii="Helvetica" w:hAnsi="Helvetica" w:cs="Times New Roman"/>
          <w:color w:val="3F3E3E"/>
          <w:sz w:val="18"/>
          <w:szCs w:val="18"/>
        </w:rPr>
        <w:br/>
        <w:t>MINUTES</w:t>
      </w:r>
      <w:r w:rsidRPr="0042644F">
        <w:rPr>
          <w:rFonts w:ascii="Helvetica" w:hAnsi="Helvetica" w:cs="Times New Roman"/>
          <w:color w:val="3F3E3E"/>
          <w:sz w:val="18"/>
          <w:szCs w:val="18"/>
        </w:rPr>
        <w:br/>
        <w:t>A motion was made by Walter Sutton and seconded by Desmond Rice to accept the minutes of</w:t>
      </w:r>
      <w:r w:rsidRPr="0042644F">
        <w:rPr>
          <w:rFonts w:ascii="Helvetica" w:hAnsi="Helvetica" w:cs="Times New Roman"/>
          <w:color w:val="3F3E3E"/>
          <w:sz w:val="18"/>
          <w:szCs w:val="18"/>
        </w:rPr>
        <w:br/>
        <w:t>September 6, 2000, with the following amendments:</w:t>
      </w:r>
      <w:r w:rsidRPr="0042644F">
        <w:rPr>
          <w:rFonts w:ascii="Helvetica" w:hAnsi="Helvetica" w:cs="Times New Roman"/>
          <w:color w:val="3F3E3E"/>
          <w:sz w:val="18"/>
          <w:szCs w:val="18"/>
        </w:rPr>
        <w:br/>
        <w:t xml:space="preserve">New Business Section: Library Search has six applicants, corrected by Sarah </w:t>
      </w:r>
      <w:proofErr w:type="spellStart"/>
      <w:r w:rsidRPr="0042644F">
        <w:rPr>
          <w:rFonts w:ascii="Helvetica" w:hAnsi="Helvetica" w:cs="Times New Roman"/>
          <w:color w:val="3F3E3E"/>
          <w:sz w:val="18"/>
          <w:szCs w:val="18"/>
        </w:rPr>
        <w:t>Tusa</w:t>
      </w:r>
      <w:proofErr w:type="spellEnd"/>
      <w:r w:rsidRPr="0042644F">
        <w:rPr>
          <w:rFonts w:ascii="Helvetica" w:hAnsi="Helvetica" w:cs="Times New Roman"/>
          <w:color w:val="3F3E3E"/>
          <w:sz w:val="18"/>
          <w:szCs w:val="18"/>
        </w:rPr>
        <w:t>, to read:</w:t>
      </w:r>
      <w:r w:rsidRPr="0042644F">
        <w:rPr>
          <w:rFonts w:ascii="Helvetica" w:hAnsi="Helvetica" w:cs="Times New Roman"/>
          <w:color w:val="3F3E3E"/>
          <w:sz w:val="18"/>
          <w:szCs w:val="18"/>
        </w:rPr>
        <w:br/>
        <w:t>Library Director Search has six applicants.</w:t>
      </w:r>
      <w:r w:rsidRPr="0042644F">
        <w:rPr>
          <w:rFonts w:ascii="Helvetica" w:hAnsi="Helvetica" w:cs="Times New Roman"/>
          <w:color w:val="3F3E3E"/>
          <w:sz w:val="18"/>
          <w:szCs w:val="18"/>
        </w:rPr>
        <w:br/>
      </w:r>
      <w:r w:rsidRPr="0042644F">
        <w:rPr>
          <w:rFonts w:ascii="Helvetica" w:hAnsi="Helvetica" w:cs="Times New Roman"/>
          <w:color w:val="3F3E3E"/>
          <w:sz w:val="18"/>
          <w:szCs w:val="18"/>
        </w:rPr>
        <w:br/>
        <w:t>PRESIDENT’S REPORT</w:t>
      </w:r>
      <w:r w:rsidRPr="0042644F">
        <w:rPr>
          <w:rFonts w:ascii="Helvetica" w:hAnsi="Helvetica" w:cs="Times New Roman"/>
          <w:color w:val="3F3E3E"/>
          <w:sz w:val="18"/>
          <w:szCs w:val="18"/>
        </w:rPr>
        <w:br/>
        <w:t>President Deal presented an outline of topics to be discussed. Before beginning his report the</w:t>
      </w:r>
      <w:r w:rsidRPr="0042644F">
        <w:rPr>
          <w:rFonts w:ascii="Helvetica" w:hAnsi="Helvetica" w:cs="Times New Roman"/>
          <w:color w:val="3F3E3E"/>
          <w:sz w:val="18"/>
          <w:szCs w:val="18"/>
        </w:rPr>
        <w:br/>
        <w:t>President stated that the purpose of the Faculty Senate has never been nor will be to single out,</w:t>
      </w:r>
      <w:r w:rsidRPr="0042644F">
        <w:rPr>
          <w:rFonts w:ascii="Helvetica" w:hAnsi="Helvetica" w:cs="Times New Roman"/>
          <w:color w:val="3F3E3E"/>
          <w:sz w:val="18"/>
          <w:szCs w:val="18"/>
        </w:rPr>
        <w:br/>
        <w:t>harm, or “go after” any individual person. All concerns brought up in the topics for discussion</w:t>
      </w:r>
      <w:r w:rsidRPr="0042644F">
        <w:rPr>
          <w:rFonts w:ascii="Helvetica" w:hAnsi="Helvetica" w:cs="Times New Roman"/>
          <w:color w:val="3F3E3E"/>
          <w:sz w:val="18"/>
          <w:szCs w:val="18"/>
        </w:rPr>
        <w:br/>
        <w:t>dealt with problems of policies either not existing or not being followed by the appropriate</w:t>
      </w:r>
      <w:r w:rsidRPr="0042644F">
        <w:rPr>
          <w:rFonts w:ascii="Helvetica" w:hAnsi="Helvetica" w:cs="Times New Roman"/>
          <w:color w:val="3F3E3E"/>
          <w:sz w:val="18"/>
          <w:szCs w:val="18"/>
        </w:rPr>
        <w:br/>
        <w:t>parties. It is the duty of the Faculty Senate to investigate and bring to the attention of the</w:t>
      </w:r>
      <w:r w:rsidRPr="0042644F">
        <w:rPr>
          <w:rFonts w:ascii="Helvetica" w:hAnsi="Helvetica" w:cs="Times New Roman"/>
          <w:color w:val="3F3E3E"/>
          <w:sz w:val="18"/>
          <w:szCs w:val="18"/>
        </w:rPr>
        <w:br/>
        <w:t>Administration any breaches of policy or conflict of interests. Questions pertaining to what policy</w:t>
      </w:r>
      <w:r w:rsidRPr="0042644F">
        <w:rPr>
          <w:rFonts w:ascii="Helvetica" w:hAnsi="Helvetica" w:cs="Times New Roman"/>
          <w:color w:val="3F3E3E"/>
          <w:sz w:val="18"/>
          <w:szCs w:val="18"/>
        </w:rPr>
        <w:br/>
        <w:t xml:space="preserve">and/or procedures were used by the Deans to distribute salary increases and accountability for the procedures used were raised by the Faculty and brought to the Executive Council. There were readily identifiable disparate raises given by the Deans to the Faculty. President Deal contacted a Dean to come before the Faculty Senate. He declined. President Deal asked him to come before the Executive Council. He declined. President Deal asked him to meet with the Senate officers; he declined, but agreed to meet with President Deal and Vice President Monroe. One question posed to the Dean was about a Department Chair receiving an unusually high raise. The Dean’s explanation was that the Department Chair could no longer teach overloads. Thus, they made up for the salary loss by adding this amount to his base pay. The Dean said that the person would not accept the position with a salary reduction. He also stated that in his College he used the Cooper-Stevens Plan to distribute the money based on a dollar amount, not a percentage. </w:t>
      </w:r>
      <w:proofErr w:type="spellStart"/>
      <w:r w:rsidRPr="0042644F">
        <w:rPr>
          <w:rFonts w:ascii="Helvetica" w:hAnsi="Helvetica" w:cs="Times New Roman"/>
          <w:color w:val="3F3E3E"/>
          <w:sz w:val="18"/>
          <w:szCs w:val="18"/>
        </w:rPr>
        <w:t>Thus</w:t>
      </w:r>
      <w:proofErr w:type="gramStart"/>
      <w:r w:rsidRPr="0042644F">
        <w:rPr>
          <w:rFonts w:ascii="Helvetica" w:hAnsi="Helvetica" w:cs="Times New Roman"/>
          <w:color w:val="3F3E3E"/>
          <w:sz w:val="18"/>
          <w:szCs w:val="18"/>
        </w:rPr>
        <w:t>,an</w:t>
      </w:r>
      <w:proofErr w:type="spellEnd"/>
      <w:proofErr w:type="gramEnd"/>
      <w:r w:rsidRPr="0042644F">
        <w:rPr>
          <w:rFonts w:ascii="Helvetica" w:hAnsi="Helvetica" w:cs="Times New Roman"/>
          <w:color w:val="3F3E3E"/>
          <w:sz w:val="18"/>
          <w:szCs w:val="18"/>
        </w:rPr>
        <w:t xml:space="preserve"> evaluation of the F2.08 of high merit would receive X amount of dollars, merit Y, and no merit would receive Z. Each Department Chair was to look </w:t>
      </w:r>
      <w:proofErr w:type="gramStart"/>
      <w:r w:rsidRPr="0042644F">
        <w:rPr>
          <w:rFonts w:ascii="Helvetica" w:hAnsi="Helvetica" w:cs="Times New Roman"/>
          <w:color w:val="3F3E3E"/>
          <w:sz w:val="18"/>
          <w:szCs w:val="18"/>
        </w:rPr>
        <w:t>a the</w:t>
      </w:r>
      <w:proofErr w:type="gramEnd"/>
      <w:r w:rsidRPr="0042644F">
        <w:rPr>
          <w:rFonts w:ascii="Helvetica" w:hAnsi="Helvetica" w:cs="Times New Roman"/>
          <w:color w:val="3F3E3E"/>
          <w:sz w:val="18"/>
          <w:szCs w:val="18"/>
        </w:rPr>
        <w:t xml:space="preserve"> F2.08 for the past three years and rank faculty. Based on their ranking they received the corresponding amount of money determined for that ranking. It was unclear what the Dean’s policy and procedures were on free lines, faculty that resigned, the salary for the </w:t>
      </w:r>
      <w:r w:rsidRPr="0042644F">
        <w:rPr>
          <w:rFonts w:ascii="Helvetica" w:hAnsi="Helvetica" w:cs="Times New Roman"/>
          <w:color w:val="3F3E3E"/>
          <w:sz w:val="18"/>
          <w:szCs w:val="18"/>
        </w:rPr>
        <w:lastRenderedPageBreak/>
        <w:t>Chairs, what the Cooper-Stevens Plan is and the universality of its usage by the Deans of the other Colleges.</w:t>
      </w:r>
      <w:r w:rsidRPr="0042644F">
        <w:rPr>
          <w:rFonts w:ascii="Helvetica" w:hAnsi="Helvetica" w:cs="Times New Roman"/>
          <w:color w:val="3F3E3E"/>
          <w:sz w:val="18"/>
          <w:szCs w:val="18"/>
        </w:rPr>
        <w:br/>
        <w:t>In the open discussion of these issues that followed, it became apparent that the problem</w:t>
      </w:r>
      <w:r w:rsidRPr="0042644F">
        <w:rPr>
          <w:rFonts w:ascii="Helvetica" w:hAnsi="Helvetica" w:cs="Times New Roman"/>
          <w:color w:val="3F3E3E"/>
          <w:sz w:val="18"/>
          <w:szCs w:val="18"/>
        </w:rPr>
        <w:br/>
        <w:t xml:space="preserve">in not having had a university wide policy in place beforehand </w:t>
      </w:r>
      <w:proofErr w:type="gramStart"/>
      <w:r w:rsidRPr="0042644F">
        <w:rPr>
          <w:rFonts w:ascii="Helvetica" w:hAnsi="Helvetica" w:cs="Times New Roman"/>
          <w:color w:val="3F3E3E"/>
          <w:sz w:val="18"/>
          <w:szCs w:val="18"/>
        </w:rPr>
        <w:t>will</w:t>
      </w:r>
      <w:proofErr w:type="gramEnd"/>
      <w:r w:rsidRPr="0042644F">
        <w:rPr>
          <w:rFonts w:ascii="Helvetica" w:hAnsi="Helvetica" w:cs="Times New Roman"/>
          <w:color w:val="3F3E3E"/>
          <w:sz w:val="18"/>
          <w:szCs w:val="18"/>
        </w:rPr>
        <w:t xml:space="preserve"> become evident upon appeal of a faculty member’s raise. If there is no universal policy nor awareness of what an individual’s increase was in relation to other faculty, how does one determine if he or she should appeal, what procedures he or she needs to take and who to take it to.</w:t>
      </w:r>
      <w:r w:rsidRPr="0042644F">
        <w:rPr>
          <w:rFonts w:ascii="Helvetica" w:hAnsi="Helvetica" w:cs="Times New Roman"/>
          <w:color w:val="3F3E3E"/>
          <w:sz w:val="18"/>
          <w:szCs w:val="18"/>
        </w:rPr>
        <w:br/>
        <w:t>Another problem arises in the use of the F2.08 form. Dr. Rice pointed out that there are</w:t>
      </w:r>
      <w:r w:rsidRPr="0042644F">
        <w:rPr>
          <w:rFonts w:ascii="Helvetica" w:hAnsi="Helvetica" w:cs="Times New Roman"/>
          <w:color w:val="3F3E3E"/>
          <w:sz w:val="18"/>
          <w:szCs w:val="18"/>
        </w:rPr>
        <w:br/>
        <w:t>no clear assumptions about how people are evaluated. Questions are also raised when the</w:t>
      </w:r>
      <w:r w:rsidRPr="0042644F">
        <w:rPr>
          <w:rFonts w:ascii="Helvetica" w:hAnsi="Helvetica" w:cs="Times New Roman"/>
          <w:color w:val="3F3E3E"/>
          <w:sz w:val="18"/>
          <w:szCs w:val="18"/>
        </w:rPr>
        <w:br/>
        <w:t>categories are not clearly marked. Where the mark is placed along the lines of merit is not a fixed point, thus, how do you attach a dollar amount to all possible placements?</w:t>
      </w:r>
      <w:r w:rsidRPr="0042644F">
        <w:rPr>
          <w:rFonts w:ascii="Helvetica" w:hAnsi="Helvetica" w:cs="Times New Roman"/>
          <w:color w:val="3F3E3E"/>
          <w:sz w:val="18"/>
          <w:szCs w:val="18"/>
        </w:rPr>
        <w:br/>
        <w:t>It was determined that a uniform plan needs to be instituted. This plan should not be left</w:t>
      </w:r>
      <w:r w:rsidRPr="0042644F">
        <w:rPr>
          <w:rFonts w:ascii="Helvetica" w:hAnsi="Helvetica" w:cs="Times New Roman"/>
          <w:color w:val="3F3E3E"/>
          <w:sz w:val="18"/>
          <w:szCs w:val="18"/>
        </w:rPr>
        <w:br/>
        <w:t>up to each Dean and there should be Faculty feedback. There should also be an Appeals</w:t>
      </w:r>
      <w:r w:rsidRPr="0042644F">
        <w:rPr>
          <w:rFonts w:ascii="Helvetica" w:hAnsi="Helvetica" w:cs="Times New Roman"/>
          <w:color w:val="3F3E3E"/>
          <w:sz w:val="18"/>
          <w:szCs w:val="18"/>
        </w:rPr>
        <w:br/>
        <w:t>Committee created with Faculty representation.</w:t>
      </w:r>
      <w:r w:rsidRPr="0042644F">
        <w:rPr>
          <w:rFonts w:ascii="Helvetica" w:hAnsi="Helvetica" w:cs="Times New Roman"/>
          <w:color w:val="3F3E3E"/>
          <w:sz w:val="18"/>
          <w:szCs w:val="18"/>
        </w:rPr>
        <w:br/>
      </w:r>
      <w:r w:rsidRPr="0042644F">
        <w:rPr>
          <w:rFonts w:ascii="Helvetica" w:hAnsi="Helvetica" w:cs="Times New Roman"/>
          <w:color w:val="3F3E3E"/>
          <w:sz w:val="18"/>
          <w:szCs w:val="18"/>
        </w:rPr>
        <w:br/>
        <w:t>OLD BUSINESS:</w:t>
      </w:r>
      <w:r w:rsidRPr="0042644F">
        <w:rPr>
          <w:rFonts w:ascii="Helvetica" w:hAnsi="Helvetica" w:cs="Times New Roman"/>
          <w:color w:val="3F3E3E"/>
          <w:sz w:val="18"/>
          <w:szCs w:val="18"/>
        </w:rPr>
        <w:br/>
        <w:t>None</w:t>
      </w:r>
      <w:r w:rsidRPr="0042644F">
        <w:rPr>
          <w:rFonts w:ascii="Helvetica" w:hAnsi="Helvetica" w:cs="Times New Roman"/>
          <w:color w:val="3F3E3E"/>
          <w:sz w:val="18"/>
          <w:szCs w:val="18"/>
        </w:rPr>
        <w:br/>
      </w:r>
      <w:r w:rsidRPr="0042644F">
        <w:rPr>
          <w:rFonts w:ascii="Helvetica" w:hAnsi="Helvetica" w:cs="Times New Roman"/>
          <w:color w:val="3F3E3E"/>
          <w:sz w:val="18"/>
          <w:szCs w:val="18"/>
        </w:rPr>
        <w:br/>
        <w:t>COMMITTEE REPORTS:</w:t>
      </w:r>
      <w:r w:rsidRPr="0042644F">
        <w:rPr>
          <w:rFonts w:ascii="Helvetica" w:hAnsi="Helvetica" w:cs="Times New Roman"/>
          <w:color w:val="3F3E3E"/>
          <w:sz w:val="18"/>
          <w:szCs w:val="18"/>
        </w:rPr>
        <w:br/>
        <w:t xml:space="preserve">Distinguished Faculty Lecturer Committee: Chair Sarah </w:t>
      </w:r>
      <w:proofErr w:type="spellStart"/>
      <w:r w:rsidRPr="0042644F">
        <w:rPr>
          <w:rFonts w:ascii="Helvetica" w:hAnsi="Helvetica" w:cs="Times New Roman"/>
          <w:color w:val="3F3E3E"/>
          <w:sz w:val="18"/>
          <w:szCs w:val="18"/>
        </w:rPr>
        <w:t>Tusa</w:t>
      </w:r>
      <w:proofErr w:type="spellEnd"/>
      <w:r w:rsidRPr="0042644F">
        <w:rPr>
          <w:rFonts w:ascii="Helvetica" w:hAnsi="Helvetica" w:cs="Times New Roman"/>
          <w:color w:val="3F3E3E"/>
          <w:sz w:val="18"/>
          <w:szCs w:val="18"/>
        </w:rPr>
        <w:t xml:space="preserve"> urged everyone to attend the</w:t>
      </w:r>
      <w:r w:rsidRPr="0042644F">
        <w:rPr>
          <w:rFonts w:ascii="Helvetica" w:hAnsi="Helvetica" w:cs="Times New Roman"/>
          <w:color w:val="3F3E3E"/>
          <w:sz w:val="18"/>
          <w:szCs w:val="18"/>
        </w:rPr>
        <w:br/>
        <w:t>2000 Distinguished Faculty Lecture scheduled October 16, 2000 in the University Theater. This</w:t>
      </w:r>
      <w:r w:rsidRPr="0042644F">
        <w:rPr>
          <w:rFonts w:ascii="Helvetica" w:hAnsi="Helvetica" w:cs="Times New Roman"/>
          <w:color w:val="3F3E3E"/>
          <w:sz w:val="18"/>
          <w:szCs w:val="18"/>
        </w:rPr>
        <w:br/>
        <w:t>year’s Distinguished Faculty Lecturer is Jim Jordan.</w:t>
      </w:r>
      <w:r w:rsidRPr="0042644F">
        <w:rPr>
          <w:rFonts w:ascii="Helvetica" w:hAnsi="Helvetica" w:cs="Times New Roman"/>
          <w:color w:val="3F3E3E"/>
          <w:sz w:val="18"/>
          <w:szCs w:val="18"/>
        </w:rPr>
        <w:br/>
      </w:r>
      <w:r w:rsidRPr="0042644F">
        <w:rPr>
          <w:rFonts w:ascii="Helvetica" w:hAnsi="Helvetica" w:cs="Times New Roman"/>
          <w:color w:val="3F3E3E"/>
          <w:sz w:val="18"/>
          <w:szCs w:val="18"/>
        </w:rPr>
        <w:br/>
        <w:t>Budget and Compensation Committee: There is now a Salary Equity Committee that meets on</w:t>
      </w:r>
      <w:r w:rsidRPr="0042644F">
        <w:rPr>
          <w:rFonts w:ascii="Helvetica" w:hAnsi="Helvetica" w:cs="Times New Roman"/>
          <w:color w:val="3F3E3E"/>
          <w:sz w:val="18"/>
          <w:szCs w:val="18"/>
        </w:rPr>
        <w:br/>
        <w:t>Wed. at 2:00 in the Plummer Building. Al interested parties are invited to attend. This committee is looking at salary equity for Faculty and Chairs. Toward this end they are in the process of hiring an external consultant to look at such issues as experience, terminal degrees, market value of the discipline, etc.</w:t>
      </w:r>
      <w:r w:rsidRPr="0042644F">
        <w:rPr>
          <w:rFonts w:ascii="Helvetica" w:hAnsi="Helvetica" w:cs="Times New Roman"/>
          <w:color w:val="3F3E3E"/>
          <w:sz w:val="18"/>
          <w:szCs w:val="18"/>
        </w:rPr>
        <w:br/>
      </w:r>
      <w:r w:rsidRPr="0042644F">
        <w:rPr>
          <w:rFonts w:ascii="Helvetica" w:hAnsi="Helvetica" w:cs="Times New Roman"/>
          <w:color w:val="3F3E3E"/>
          <w:sz w:val="18"/>
          <w:szCs w:val="18"/>
        </w:rPr>
        <w:br/>
        <w:t>Faculty Issues Committee: Chair, William Holmes stated that the process of selecting the Minnie</w:t>
      </w:r>
      <w:r w:rsidRPr="0042644F">
        <w:rPr>
          <w:rFonts w:ascii="Helvetica" w:hAnsi="Helvetica" w:cs="Times New Roman"/>
          <w:color w:val="3F3E3E"/>
          <w:sz w:val="18"/>
          <w:szCs w:val="18"/>
        </w:rPr>
        <w:br/>
        <w:t>Piper Award Nominee is ongoing. On the first ballot there were 18 nominees. He encouraged all</w:t>
      </w:r>
      <w:r w:rsidRPr="0042644F">
        <w:rPr>
          <w:rFonts w:ascii="Helvetica" w:hAnsi="Helvetica" w:cs="Times New Roman"/>
          <w:color w:val="3F3E3E"/>
          <w:sz w:val="18"/>
          <w:szCs w:val="18"/>
        </w:rPr>
        <w:br/>
        <w:t>to vote and return the ballot in a timely fashion. It was suggested that, in the future, the Faculty be provided with background information on the finalists in order to facilitate making a choice.</w:t>
      </w:r>
      <w:r w:rsidRPr="0042644F">
        <w:rPr>
          <w:rFonts w:ascii="Helvetica" w:hAnsi="Helvetica" w:cs="Times New Roman"/>
          <w:color w:val="3F3E3E"/>
          <w:sz w:val="18"/>
          <w:szCs w:val="18"/>
        </w:rPr>
        <w:br/>
      </w:r>
      <w:r w:rsidRPr="0042644F">
        <w:rPr>
          <w:rFonts w:ascii="Helvetica" w:hAnsi="Helvetica" w:cs="Times New Roman"/>
          <w:color w:val="3F3E3E"/>
          <w:sz w:val="18"/>
          <w:szCs w:val="18"/>
        </w:rPr>
        <w:br/>
        <w:t>NEW BUSINESS</w:t>
      </w:r>
      <w:r w:rsidRPr="0042644F">
        <w:rPr>
          <w:rFonts w:ascii="Helvetica" w:hAnsi="Helvetica" w:cs="Times New Roman"/>
          <w:color w:val="3F3E3E"/>
          <w:sz w:val="18"/>
          <w:szCs w:val="18"/>
        </w:rPr>
        <w:br/>
        <w:t xml:space="preserve">Sarah </w:t>
      </w:r>
      <w:proofErr w:type="spellStart"/>
      <w:r w:rsidRPr="0042644F">
        <w:rPr>
          <w:rFonts w:ascii="Helvetica" w:hAnsi="Helvetica" w:cs="Times New Roman"/>
          <w:color w:val="3F3E3E"/>
          <w:sz w:val="18"/>
          <w:szCs w:val="18"/>
        </w:rPr>
        <w:t>Tusa</w:t>
      </w:r>
      <w:proofErr w:type="spellEnd"/>
      <w:r w:rsidRPr="0042644F">
        <w:rPr>
          <w:rFonts w:ascii="Helvetica" w:hAnsi="Helvetica" w:cs="Times New Roman"/>
          <w:color w:val="3F3E3E"/>
          <w:sz w:val="18"/>
          <w:szCs w:val="18"/>
        </w:rPr>
        <w:t xml:space="preserve"> stated that Kathleen Murray </w:t>
      </w:r>
      <w:proofErr w:type="gramStart"/>
      <w:r w:rsidRPr="0042644F">
        <w:rPr>
          <w:rFonts w:ascii="Helvetica" w:hAnsi="Helvetica" w:cs="Times New Roman"/>
          <w:color w:val="3F3E3E"/>
          <w:sz w:val="18"/>
          <w:szCs w:val="18"/>
        </w:rPr>
        <w:t>will</w:t>
      </w:r>
      <w:proofErr w:type="gramEnd"/>
      <w:r w:rsidRPr="0042644F">
        <w:rPr>
          <w:rFonts w:ascii="Helvetica" w:hAnsi="Helvetica" w:cs="Times New Roman"/>
          <w:color w:val="3F3E3E"/>
          <w:sz w:val="18"/>
          <w:szCs w:val="18"/>
        </w:rPr>
        <w:t xml:space="preserve"> be conducting a faculty survey for library use at the</w:t>
      </w:r>
      <w:r w:rsidRPr="0042644F">
        <w:rPr>
          <w:rFonts w:ascii="Helvetica" w:hAnsi="Helvetica" w:cs="Times New Roman"/>
          <w:color w:val="3F3E3E"/>
          <w:sz w:val="18"/>
          <w:szCs w:val="18"/>
        </w:rPr>
        <w:br/>
        <w:t xml:space="preserve">end of the month. She urged everyone to complete the </w:t>
      </w:r>
      <w:proofErr w:type="gramStart"/>
      <w:r w:rsidRPr="0042644F">
        <w:rPr>
          <w:rFonts w:ascii="Helvetica" w:hAnsi="Helvetica" w:cs="Times New Roman"/>
          <w:color w:val="3F3E3E"/>
          <w:sz w:val="18"/>
          <w:szCs w:val="18"/>
        </w:rPr>
        <w:t>survey as it will help the library meet the</w:t>
      </w:r>
      <w:r w:rsidRPr="0042644F">
        <w:rPr>
          <w:rFonts w:ascii="Helvetica" w:hAnsi="Helvetica" w:cs="Times New Roman"/>
          <w:color w:val="3F3E3E"/>
          <w:sz w:val="18"/>
          <w:szCs w:val="18"/>
        </w:rPr>
        <w:br/>
        <w:t>needs</w:t>
      </w:r>
      <w:proofErr w:type="gramEnd"/>
      <w:r w:rsidRPr="0042644F">
        <w:rPr>
          <w:rFonts w:ascii="Helvetica" w:hAnsi="Helvetica" w:cs="Times New Roman"/>
          <w:color w:val="3F3E3E"/>
          <w:sz w:val="18"/>
          <w:szCs w:val="18"/>
        </w:rPr>
        <w:t xml:space="preserve"> of the faculty. </w:t>
      </w:r>
      <w:r w:rsidRPr="0042644F">
        <w:rPr>
          <w:rFonts w:ascii="Helvetica" w:hAnsi="Helvetica" w:cs="Times New Roman"/>
          <w:color w:val="3F3E3E"/>
          <w:sz w:val="18"/>
          <w:szCs w:val="18"/>
        </w:rPr>
        <w:br/>
      </w:r>
      <w:r w:rsidRPr="0042644F">
        <w:rPr>
          <w:rFonts w:ascii="Helvetica" w:hAnsi="Helvetica" w:cs="Times New Roman"/>
          <w:color w:val="3F3E3E"/>
          <w:sz w:val="18"/>
          <w:szCs w:val="18"/>
        </w:rPr>
        <w:br/>
        <w:t>A motion was made by David Read that the Faculty Senate recommended that Academic</w:t>
      </w:r>
      <w:r w:rsidRPr="0042644F">
        <w:rPr>
          <w:rFonts w:ascii="Helvetica" w:hAnsi="Helvetica" w:cs="Times New Roman"/>
          <w:color w:val="3F3E3E"/>
          <w:sz w:val="18"/>
          <w:szCs w:val="18"/>
        </w:rPr>
        <w:br/>
        <w:t>Computing have a separate budget and report to the VPAA rather than its current structure. The</w:t>
      </w:r>
      <w:r w:rsidRPr="0042644F">
        <w:rPr>
          <w:rFonts w:ascii="Helvetica" w:hAnsi="Helvetica" w:cs="Times New Roman"/>
          <w:color w:val="3F3E3E"/>
          <w:sz w:val="18"/>
          <w:szCs w:val="18"/>
        </w:rPr>
        <w:br/>
        <w:t>motion was seconded by Walter Sutton and passed by acclamation.</w:t>
      </w:r>
      <w:r w:rsidRPr="0042644F">
        <w:rPr>
          <w:rFonts w:ascii="Helvetica" w:hAnsi="Helvetica" w:cs="Times New Roman"/>
          <w:color w:val="3F3E3E"/>
          <w:sz w:val="18"/>
          <w:szCs w:val="18"/>
        </w:rPr>
        <w:br/>
      </w:r>
      <w:r w:rsidRPr="0042644F">
        <w:rPr>
          <w:rFonts w:ascii="Helvetica" w:hAnsi="Helvetica" w:cs="Times New Roman"/>
          <w:color w:val="3F3E3E"/>
          <w:sz w:val="18"/>
          <w:szCs w:val="18"/>
        </w:rPr>
        <w:br/>
        <w:t>A motion was made by Kevin Dodson that a policy should be in place for requiring written</w:t>
      </w:r>
      <w:r w:rsidRPr="0042644F">
        <w:rPr>
          <w:rFonts w:ascii="Helvetica" w:hAnsi="Helvetica" w:cs="Times New Roman"/>
          <w:color w:val="3F3E3E"/>
          <w:sz w:val="18"/>
          <w:szCs w:val="18"/>
        </w:rPr>
        <w:br/>
        <w:t>administrative feedback to any committee that puts forth recommendations. Such feedback</w:t>
      </w:r>
      <w:r w:rsidRPr="0042644F">
        <w:rPr>
          <w:rFonts w:ascii="Helvetica" w:hAnsi="Helvetica" w:cs="Times New Roman"/>
          <w:color w:val="3F3E3E"/>
          <w:sz w:val="18"/>
          <w:szCs w:val="18"/>
        </w:rPr>
        <w:br/>
        <w:t>should include (1) the decision made, and (b) the rationale for the decision. Additionally, in the</w:t>
      </w:r>
      <w:r w:rsidRPr="0042644F">
        <w:rPr>
          <w:rFonts w:ascii="Helvetica" w:hAnsi="Helvetica" w:cs="Times New Roman"/>
          <w:color w:val="3F3E3E"/>
          <w:sz w:val="18"/>
          <w:szCs w:val="18"/>
        </w:rPr>
        <w:br/>
        <w:t xml:space="preserve">case of budgetary matters, there should be an administrative oversight responsibility to ensure that the money was spent for what was proposed. The results of this should also be reported back to the committee to assist in future deliberations. Bruce Drury made a motion to table Kevin Dodson’s motion. This motion was seconded by </w:t>
      </w:r>
      <w:proofErr w:type="spellStart"/>
      <w:r w:rsidRPr="0042644F">
        <w:rPr>
          <w:rFonts w:ascii="Helvetica" w:hAnsi="Helvetica" w:cs="Times New Roman"/>
          <w:color w:val="3F3E3E"/>
          <w:sz w:val="18"/>
          <w:szCs w:val="18"/>
        </w:rPr>
        <w:t>Valentin</w:t>
      </w:r>
      <w:proofErr w:type="spellEnd"/>
      <w:r w:rsidRPr="0042644F">
        <w:rPr>
          <w:rFonts w:ascii="Helvetica" w:hAnsi="Helvetica" w:cs="Times New Roman"/>
          <w:color w:val="3F3E3E"/>
          <w:sz w:val="18"/>
          <w:szCs w:val="18"/>
        </w:rPr>
        <w:t xml:space="preserve"> Andreev and passed.</w:t>
      </w:r>
      <w:r w:rsidRPr="0042644F">
        <w:rPr>
          <w:rFonts w:ascii="Helvetica" w:hAnsi="Helvetica" w:cs="Times New Roman"/>
          <w:color w:val="3F3E3E"/>
          <w:sz w:val="18"/>
          <w:szCs w:val="18"/>
        </w:rPr>
        <w:br/>
      </w:r>
      <w:r w:rsidRPr="0042644F">
        <w:rPr>
          <w:rFonts w:ascii="Helvetica" w:hAnsi="Helvetica" w:cs="Times New Roman"/>
          <w:color w:val="3F3E3E"/>
          <w:sz w:val="18"/>
          <w:szCs w:val="18"/>
        </w:rPr>
        <w:br/>
        <w:t xml:space="preserve">A motion was made by Bill </w:t>
      </w:r>
      <w:proofErr w:type="spellStart"/>
      <w:r w:rsidRPr="0042644F">
        <w:rPr>
          <w:rFonts w:ascii="Helvetica" w:hAnsi="Helvetica" w:cs="Times New Roman"/>
          <w:color w:val="3F3E3E"/>
          <w:sz w:val="18"/>
          <w:szCs w:val="18"/>
        </w:rPr>
        <w:t>Worsham</w:t>
      </w:r>
      <w:proofErr w:type="spellEnd"/>
      <w:r w:rsidRPr="0042644F">
        <w:rPr>
          <w:rFonts w:ascii="Helvetica" w:hAnsi="Helvetica" w:cs="Times New Roman"/>
          <w:color w:val="3F3E3E"/>
          <w:sz w:val="18"/>
          <w:szCs w:val="18"/>
        </w:rPr>
        <w:t xml:space="preserve"> that the Faculty Senate minutes include a flow chart for</w:t>
      </w:r>
      <w:r w:rsidRPr="0042644F">
        <w:rPr>
          <w:rFonts w:ascii="Helvetica" w:hAnsi="Helvetica" w:cs="Times New Roman"/>
          <w:color w:val="3F3E3E"/>
          <w:sz w:val="18"/>
          <w:szCs w:val="18"/>
        </w:rPr>
        <w:br/>
        <w:t>each motion illustrating: the rationale behind the motion, the action to be taken, who it should go to, and the decision made. The motion was seconded by Kevin Dodson and passed by</w:t>
      </w:r>
      <w:r w:rsidRPr="0042644F">
        <w:rPr>
          <w:rFonts w:ascii="Helvetica" w:hAnsi="Helvetica" w:cs="Times New Roman"/>
          <w:color w:val="3F3E3E"/>
          <w:sz w:val="18"/>
          <w:szCs w:val="18"/>
        </w:rPr>
        <w:br/>
        <w:t>acclamation.</w:t>
      </w:r>
      <w:r w:rsidRPr="0042644F">
        <w:rPr>
          <w:rFonts w:ascii="Helvetica" w:hAnsi="Helvetica" w:cs="Times New Roman"/>
          <w:color w:val="3F3E3E"/>
          <w:sz w:val="18"/>
          <w:szCs w:val="18"/>
        </w:rPr>
        <w:br/>
      </w:r>
      <w:r w:rsidRPr="0042644F">
        <w:rPr>
          <w:rFonts w:ascii="Helvetica" w:hAnsi="Helvetica" w:cs="Times New Roman"/>
          <w:color w:val="3F3E3E"/>
          <w:sz w:val="18"/>
          <w:szCs w:val="18"/>
        </w:rPr>
        <w:br/>
        <w:t>Christine Bridges-</w:t>
      </w:r>
      <w:proofErr w:type="spellStart"/>
      <w:r w:rsidRPr="0042644F">
        <w:rPr>
          <w:rFonts w:ascii="Helvetica" w:hAnsi="Helvetica" w:cs="Times New Roman"/>
          <w:color w:val="3F3E3E"/>
          <w:sz w:val="18"/>
          <w:szCs w:val="18"/>
        </w:rPr>
        <w:t>Esser</w:t>
      </w:r>
      <w:proofErr w:type="spellEnd"/>
      <w:r w:rsidRPr="0042644F">
        <w:rPr>
          <w:rFonts w:ascii="Helvetica" w:hAnsi="Helvetica" w:cs="Times New Roman"/>
          <w:color w:val="3F3E3E"/>
          <w:sz w:val="18"/>
          <w:szCs w:val="18"/>
        </w:rPr>
        <w:t xml:space="preserve"> asked about the status of Anti Virus capabilities of the University</w:t>
      </w:r>
      <w:r w:rsidRPr="0042644F">
        <w:rPr>
          <w:rFonts w:ascii="Helvetica" w:hAnsi="Helvetica" w:cs="Times New Roman"/>
          <w:color w:val="3F3E3E"/>
          <w:sz w:val="18"/>
          <w:szCs w:val="18"/>
        </w:rPr>
        <w:br/>
        <w:t xml:space="preserve">computers since our contract with </w:t>
      </w:r>
      <w:proofErr w:type="spellStart"/>
      <w:r w:rsidRPr="0042644F">
        <w:rPr>
          <w:rFonts w:ascii="Helvetica" w:hAnsi="Helvetica" w:cs="Times New Roman"/>
          <w:color w:val="3F3E3E"/>
          <w:sz w:val="18"/>
          <w:szCs w:val="18"/>
        </w:rPr>
        <w:t>McAffee</w:t>
      </w:r>
      <w:proofErr w:type="spellEnd"/>
      <w:r w:rsidRPr="0042644F">
        <w:rPr>
          <w:rFonts w:ascii="Helvetica" w:hAnsi="Helvetica" w:cs="Times New Roman"/>
          <w:color w:val="3F3E3E"/>
          <w:sz w:val="18"/>
          <w:szCs w:val="18"/>
        </w:rPr>
        <w:t xml:space="preserve"> was no longer in place. She was informed that we are</w:t>
      </w:r>
      <w:r w:rsidRPr="0042644F">
        <w:rPr>
          <w:rFonts w:ascii="Helvetica" w:hAnsi="Helvetica" w:cs="Times New Roman"/>
          <w:color w:val="3F3E3E"/>
          <w:sz w:val="18"/>
          <w:szCs w:val="18"/>
        </w:rPr>
        <w:br/>
        <w:t>using the Solomon Anti Virus check that can be acquired by logging onto the Lamar web site. </w:t>
      </w:r>
      <w:r w:rsidRPr="0042644F">
        <w:rPr>
          <w:rFonts w:ascii="Helvetica" w:hAnsi="Helvetica" w:cs="Times New Roman"/>
          <w:color w:val="3F3E3E"/>
          <w:sz w:val="18"/>
          <w:szCs w:val="18"/>
        </w:rPr>
        <w:br/>
        <w:t xml:space="preserve">She was also warned that trying to download this to your home computer </w:t>
      </w:r>
      <w:proofErr w:type="gramStart"/>
      <w:r w:rsidRPr="0042644F">
        <w:rPr>
          <w:rFonts w:ascii="Helvetica" w:hAnsi="Helvetica" w:cs="Times New Roman"/>
          <w:color w:val="3F3E3E"/>
          <w:sz w:val="18"/>
          <w:szCs w:val="18"/>
        </w:rPr>
        <w:t>will</w:t>
      </w:r>
      <w:proofErr w:type="gramEnd"/>
      <w:r w:rsidRPr="0042644F">
        <w:rPr>
          <w:rFonts w:ascii="Helvetica" w:hAnsi="Helvetica" w:cs="Times New Roman"/>
          <w:color w:val="3F3E3E"/>
          <w:sz w:val="18"/>
          <w:szCs w:val="18"/>
        </w:rPr>
        <w:t xml:space="preserve"> cause serious</w:t>
      </w:r>
      <w:r w:rsidRPr="0042644F">
        <w:rPr>
          <w:rFonts w:ascii="Helvetica" w:hAnsi="Helvetica" w:cs="Times New Roman"/>
          <w:color w:val="3F3E3E"/>
          <w:sz w:val="18"/>
          <w:szCs w:val="18"/>
        </w:rPr>
        <w:br/>
        <w:t>problems to your home system.</w:t>
      </w:r>
      <w:r w:rsidRPr="0042644F">
        <w:rPr>
          <w:rFonts w:ascii="Helvetica" w:hAnsi="Helvetica" w:cs="Times New Roman"/>
          <w:color w:val="3F3E3E"/>
          <w:sz w:val="18"/>
          <w:szCs w:val="18"/>
        </w:rPr>
        <w:br/>
      </w:r>
      <w:r w:rsidRPr="0042644F">
        <w:rPr>
          <w:rFonts w:ascii="Helvetica" w:hAnsi="Helvetica" w:cs="Times New Roman"/>
          <w:color w:val="3F3E3E"/>
          <w:sz w:val="18"/>
          <w:szCs w:val="18"/>
        </w:rPr>
        <w:br/>
        <w:t>Question: what should be done when pieces of office ceilings fall on people’s heads? When</w:t>
      </w:r>
      <w:r w:rsidRPr="0042644F">
        <w:rPr>
          <w:rFonts w:ascii="Helvetica" w:hAnsi="Helvetica" w:cs="Times New Roman"/>
          <w:color w:val="3F3E3E"/>
          <w:sz w:val="18"/>
          <w:szCs w:val="18"/>
        </w:rPr>
        <w:br/>
        <w:t>they call the physical plant they are told that the university is in the process of remodeling</w:t>
      </w:r>
      <w:r w:rsidRPr="0042644F">
        <w:rPr>
          <w:rFonts w:ascii="Helvetica" w:hAnsi="Helvetica" w:cs="Times New Roman"/>
          <w:color w:val="3F3E3E"/>
          <w:sz w:val="18"/>
          <w:szCs w:val="18"/>
        </w:rPr>
        <w:br/>
        <w:t>buildings and will get around to you as soon as they get to your building. Answer: The Risk</w:t>
      </w:r>
      <w:r w:rsidRPr="0042644F">
        <w:rPr>
          <w:rFonts w:ascii="Helvetica" w:hAnsi="Helvetica" w:cs="Times New Roman"/>
          <w:color w:val="3F3E3E"/>
          <w:sz w:val="18"/>
          <w:szCs w:val="18"/>
        </w:rPr>
        <w:br/>
        <w:t>Management person is John Whittle. You should write a letter to him and send copies to Dr.</w:t>
      </w:r>
      <w:r w:rsidRPr="0042644F">
        <w:rPr>
          <w:rFonts w:ascii="Helvetica" w:hAnsi="Helvetica" w:cs="Times New Roman"/>
          <w:color w:val="3F3E3E"/>
          <w:sz w:val="18"/>
          <w:szCs w:val="18"/>
        </w:rPr>
        <w:br/>
        <w:t>Simmons and to the Physical Plant.</w:t>
      </w:r>
      <w:r w:rsidRPr="0042644F">
        <w:rPr>
          <w:rFonts w:ascii="Helvetica" w:hAnsi="Helvetica" w:cs="Times New Roman"/>
          <w:color w:val="3F3E3E"/>
          <w:sz w:val="18"/>
          <w:szCs w:val="18"/>
        </w:rPr>
        <w:br/>
      </w:r>
      <w:r w:rsidRPr="0042644F">
        <w:rPr>
          <w:rFonts w:ascii="Helvetica" w:hAnsi="Helvetica" w:cs="Times New Roman"/>
          <w:color w:val="3F3E3E"/>
          <w:sz w:val="18"/>
          <w:szCs w:val="18"/>
        </w:rPr>
        <w:br/>
        <w:t>The Senate was adjourned at 4:50 p.m.</w:t>
      </w:r>
      <w:r w:rsidRPr="0042644F">
        <w:rPr>
          <w:rFonts w:ascii="Helvetica" w:hAnsi="Helvetica" w:cs="Times New Roman"/>
          <w:color w:val="3F3E3E"/>
          <w:sz w:val="18"/>
          <w:szCs w:val="18"/>
        </w:rPr>
        <w:br/>
      </w:r>
      <w:r w:rsidRPr="0042644F">
        <w:rPr>
          <w:rFonts w:ascii="Helvetica" w:hAnsi="Helvetica" w:cs="Times New Roman"/>
          <w:color w:val="3F3E3E"/>
          <w:sz w:val="18"/>
          <w:szCs w:val="18"/>
        </w:rPr>
        <w:br/>
        <w:t>If you have anything you want the Senate to discuss, please contact your Senator or the Senate</w:t>
      </w:r>
      <w:r w:rsidRPr="0042644F">
        <w:rPr>
          <w:rFonts w:ascii="Helvetica" w:hAnsi="Helvetica" w:cs="Times New Roman"/>
          <w:color w:val="3F3E3E"/>
          <w:sz w:val="18"/>
          <w:szCs w:val="18"/>
        </w:rPr>
        <w:br/>
        <w:t>Secretary: </w:t>
      </w:r>
      <w:hyperlink r:id="rId6" w:history="1">
        <w:r w:rsidRPr="0042644F">
          <w:rPr>
            <w:rFonts w:ascii="Helvetica" w:hAnsi="Helvetica" w:cs="Times New Roman"/>
            <w:color w:val="0000FF"/>
            <w:sz w:val="18"/>
            <w:szCs w:val="18"/>
            <w:u w:val="single"/>
          </w:rPr>
          <w:t>christine.bridges@lamar.edu</w:t>
        </w:r>
      </w:hyperlink>
      <w:r w:rsidRPr="0042644F">
        <w:rPr>
          <w:rFonts w:ascii="Helvetica" w:hAnsi="Helvetica" w:cs="Times New Roman"/>
          <w:color w:val="3F3E3E"/>
          <w:sz w:val="18"/>
          <w:szCs w:val="18"/>
        </w:rPr>
        <w:t> or extension 8600. </w:t>
      </w:r>
    </w:p>
    <w:p w14:paraId="6DEEF311" w14:textId="77777777" w:rsidR="0042644F" w:rsidRPr="0042644F" w:rsidRDefault="0042644F" w:rsidP="0042644F">
      <w:pPr>
        <w:shd w:val="clear" w:color="auto" w:fill="FFFFFF"/>
        <w:spacing w:line="270" w:lineRule="atLeast"/>
        <w:rPr>
          <w:rFonts w:ascii="Helvetica" w:eastAsia="Times New Roman" w:hAnsi="Helvetica" w:cs="Times New Roman"/>
          <w:color w:val="3F3E3E"/>
          <w:sz w:val="18"/>
          <w:szCs w:val="18"/>
        </w:rPr>
      </w:pPr>
    </w:p>
    <w:p w14:paraId="237E5D56" w14:textId="77777777" w:rsidR="00AC23CE" w:rsidRDefault="00AC23CE">
      <w:bookmarkStart w:id="0" w:name="_GoBack"/>
      <w:bookmarkEnd w:id="0"/>
    </w:p>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0378F5"/>
    <w:rsid w:val="00045AE7"/>
    <w:rsid w:val="00046385"/>
    <w:rsid w:val="00053835"/>
    <w:rsid w:val="000C32AB"/>
    <w:rsid w:val="00131F18"/>
    <w:rsid w:val="001644C3"/>
    <w:rsid w:val="001A0C33"/>
    <w:rsid w:val="001C174A"/>
    <w:rsid w:val="002568B5"/>
    <w:rsid w:val="00266D32"/>
    <w:rsid w:val="0029423A"/>
    <w:rsid w:val="002A5E0A"/>
    <w:rsid w:val="003222CE"/>
    <w:rsid w:val="00380046"/>
    <w:rsid w:val="003B4B60"/>
    <w:rsid w:val="003F6B17"/>
    <w:rsid w:val="0042644F"/>
    <w:rsid w:val="004670D8"/>
    <w:rsid w:val="00485E4D"/>
    <w:rsid w:val="004B0DA8"/>
    <w:rsid w:val="004C6A92"/>
    <w:rsid w:val="004E6B11"/>
    <w:rsid w:val="005034B3"/>
    <w:rsid w:val="005331EB"/>
    <w:rsid w:val="005368A1"/>
    <w:rsid w:val="005445A3"/>
    <w:rsid w:val="0055095C"/>
    <w:rsid w:val="005A1BF5"/>
    <w:rsid w:val="005A2EA8"/>
    <w:rsid w:val="005E723E"/>
    <w:rsid w:val="005F294C"/>
    <w:rsid w:val="00612DE1"/>
    <w:rsid w:val="00616F3C"/>
    <w:rsid w:val="00757AE2"/>
    <w:rsid w:val="007A6489"/>
    <w:rsid w:val="00802E03"/>
    <w:rsid w:val="008267B8"/>
    <w:rsid w:val="00837AB8"/>
    <w:rsid w:val="00876DC0"/>
    <w:rsid w:val="00892551"/>
    <w:rsid w:val="008E7BE2"/>
    <w:rsid w:val="00914B79"/>
    <w:rsid w:val="00916553"/>
    <w:rsid w:val="009F67AC"/>
    <w:rsid w:val="00A418F7"/>
    <w:rsid w:val="00AB118A"/>
    <w:rsid w:val="00AB21F7"/>
    <w:rsid w:val="00AC23CE"/>
    <w:rsid w:val="00B32E0B"/>
    <w:rsid w:val="00B91893"/>
    <w:rsid w:val="00BD2965"/>
    <w:rsid w:val="00CA5484"/>
    <w:rsid w:val="00CE7E8C"/>
    <w:rsid w:val="00D276FA"/>
    <w:rsid w:val="00DA2D44"/>
    <w:rsid w:val="00DA674F"/>
    <w:rsid w:val="00E02B8F"/>
    <w:rsid w:val="00E559E8"/>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86A8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4859">
      <w:bodyDiv w:val="1"/>
      <w:marLeft w:val="0"/>
      <w:marRight w:val="0"/>
      <w:marTop w:val="0"/>
      <w:marBottom w:val="0"/>
      <w:divBdr>
        <w:top w:val="none" w:sz="0" w:space="0" w:color="auto"/>
        <w:left w:val="none" w:sz="0" w:space="0" w:color="auto"/>
        <w:bottom w:val="none" w:sz="0" w:space="0" w:color="auto"/>
        <w:right w:val="none" w:sz="0" w:space="0" w:color="auto"/>
      </w:divBdr>
    </w:div>
    <w:div w:id="71780205">
      <w:bodyDiv w:val="1"/>
      <w:marLeft w:val="0"/>
      <w:marRight w:val="0"/>
      <w:marTop w:val="0"/>
      <w:marBottom w:val="0"/>
      <w:divBdr>
        <w:top w:val="none" w:sz="0" w:space="0" w:color="auto"/>
        <w:left w:val="none" w:sz="0" w:space="0" w:color="auto"/>
        <w:bottom w:val="none" w:sz="0" w:space="0" w:color="auto"/>
        <w:right w:val="none" w:sz="0" w:space="0" w:color="auto"/>
      </w:divBdr>
    </w:div>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243952693">
      <w:bodyDiv w:val="1"/>
      <w:marLeft w:val="0"/>
      <w:marRight w:val="0"/>
      <w:marTop w:val="0"/>
      <w:marBottom w:val="0"/>
      <w:divBdr>
        <w:top w:val="none" w:sz="0" w:space="0" w:color="auto"/>
        <w:left w:val="none" w:sz="0" w:space="0" w:color="auto"/>
        <w:bottom w:val="none" w:sz="0" w:space="0" w:color="auto"/>
        <w:right w:val="none" w:sz="0" w:space="0" w:color="auto"/>
      </w:divBdr>
    </w:div>
    <w:div w:id="261496256">
      <w:bodyDiv w:val="1"/>
      <w:marLeft w:val="0"/>
      <w:marRight w:val="0"/>
      <w:marTop w:val="0"/>
      <w:marBottom w:val="0"/>
      <w:divBdr>
        <w:top w:val="none" w:sz="0" w:space="0" w:color="auto"/>
        <w:left w:val="none" w:sz="0" w:space="0" w:color="auto"/>
        <w:bottom w:val="none" w:sz="0" w:space="0" w:color="auto"/>
        <w:right w:val="none" w:sz="0" w:space="0" w:color="auto"/>
      </w:divBdr>
    </w:div>
    <w:div w:id="271985024">
      <w:bodyDiv w:val="1"/>
      <w:marLeft w:val="0"/>
      <w:marRight w:val="0"/>
      <w:marTop w:val="0"/>
      <w:marBottom w:val="0"/>
      <w:divBdr>
        <w:top w:val="none" w:sz="0" w:space="0" w:color="auto"/>
        <w:left w:val="none" w:sz="0" w:space="0" w:color="auto"/>
        <w:bottom w:val="none" w:sz="0" w:space="0" w:color="auto"/>
        <w:right w:val="none" w:sz="0" w:space="0" w:color="auto"/>
      </w:divBdr>
    </w:div>
    <w:div w:id="288364677">
      <w:bodyDiv w:val="1"/>
      <w:marLeft w:val="0"/>
      <w:marRight w:val="0"/>
      <w:marTop w:val="0"/>
      <w:marBottom w:val="0"/>
      <w:divBdr>
        <w:top w:val="none" w:sz="0" w:space="0" w:color="auto"/>
        <w:left w:val="none" w:sz="0" w:space="0" w:color="auto"/>
        <w:bottom w:val="none" w:sz="0" w:space="0" w:color="auto"/>
        <w:right w:val="none" w:sz="0" w:space="0" w:color="auto"/>
      </w:divBdr>
    </w:div>
    <w:div w:id="296030068">
      <w:bodyDiv w:val="1"/>
      <w:marLeft w:val="0"/>
      <w:marRight w:val="0"/>
      <w:marTop w:val="0"/>
      <w:marBottom w:val="0"/>
      <w:divBdr>
        <w:top w:val="none" w:sz="0" w:space="0" w:color="auto"/>
        <w:left w:val="none" w:sz="0" w:space="0" w:color="auto"/>
        <w:bottom w:val="none" w:sz="0" w:space="0" w:color="auto"/>
        <w:right w:val="none" w:sz="0" w:space="0" w:color="auto"/>
      </w:divBdr>
    </w:div>
    <w:div w:id="329792428">
      <w:bodyDiv w:val="1"/>
      <w:marLeft w:val="0"/>
      <w:marRight w:val="0"/>
      <w:marTop w:val="0"/>
      <w:marBottom w:val="0"/>
      <w:divBdr>
        <w:top w:val="none" w:sz="0" w:space="0" w:color="auto"/>
        <w:left w:val="none" w:sz="0" w:space="0" w:color="auto"/>
        <w:bottom w:val="none" w:sz="0" w:space="0" w:color="auto"/>
        <w:right w:val="none" w:sz="0" w:space="0" w:color="auto"/>
      </w:divBdr>
    </w:div>
    <w:div w:id="336543294">
      <w:bodyDiv w:val="1"/>
      <w:marLeft w:val="0"/>
      <w:marRight w:val="0"/>
      <w:marTop w:val="0"/>
      <w:marBottom w:val="0"/>
      <w:divBdr>
        <w:top w:val="none" w:sz="0" w:space="0" w:color="auto"/>
        <w:left w:val="none" w:sz="0" w:space="0" w:color="auto"/>
        <w:bottom w:val="none" w:sz="0" w:space="0" w:color="auto"/>
        <w:right w:val="none" w:sz="0" w:space="0" w:color="auto"/>
      </w:divBdr>
    </w:div>
    <w:div w:id="416678537">
      <w:bodyDiv w:val="1"/>
      <w:marLeft w:val="0"/>
      <w:marRight w:val="0"/>
      <w:marTop w:val="0"/>
      <w:marBottom w:val="0"/>
      <w:divBdr>
        <w:top w:val="none" w:sz="0" w:space="0" w:color="auto"/>
        <w:left w:val="none" w:sz="0" w:space="0" w:color="auto"/>
        <w:bottom w:val="none" w:sz="0" w:space="0" w:color="auto"/>
        <w:right w:val="none" w:sz="0" w:space="0" w:color="auto"/>
      </w:divBdr>
    </w:div>
    <w:div w:id="451628596">
      <w:bodyDiv w:val="1"/>
      <w:marLeft w:val="0"/>
      <w:marRight w:val="0"/>
      <w:marTop w:val="0"/>
      <w:marBottom w:val="0"/>
      <w:divBdr>
        <w:top w:val="none" w:sz="0" w:space="0" w:color="auto"/>
        <w:left w:val="none" w:sz="0" w:space="0" w:color="auto"/>
        <w:bottom w:val="none" w:sz="0" w:space="0" w:color="auto"/>
        <w:right w:val="none" w:sz="0" w:space="0" w:color="auto"/>
      </w:divBdr>
    </w:div>
    <w:div w:id="479343404">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572618907">
      <w:bodyDiv w:val="1"/>
      <w:marLeft w:val="0"/>
      <w:marRight w:val="0"/>
      <w:marTop w:val="0"/>
      <w:marBottom w:val="0"/>
      <w:divBdr>
        <w:top w:val="none" w:sz="0" w:space="0" w:color="auto"/>
        <w:left w:val="none" w:sz="0" w:space="0" w:color="auto"/>
        <w:bottom w:val="none" w:sz="0" w:space="0" w:color="auto"/>
        <w:right w:val="none" w:sz="0" w:space="0" w:color="auto"/>
      </w:divBdr>
    </w:div>
    <w:div w:id="748891640">
      <w:bodyDiv w:val="1"/>
      <w:marLeft w:val="0"/>
      <w:marRight w:val="0"/>
      <w:marTop w:val="0"/>
      <w:marBottom w:val="0"/>
      <w:divBdr>
        <w:top w:val="none" w:sz="0" w:space="0" w:color="auto"/>
        <w:left w:val="none" w:sz="0" w:space="0" w:color="auto"/>
        <w:bottom w:val="none" w:sz="0" w:space="0" w:color="auto"/>
        <w:right w:val="none" w:sz="0" w:space="0" w:color="auto"/>
      </w:divBdr>
    </w:div>
    <w:div w:id="806045771">
      <w:bodyDiv w:val="1"/>
      <w:marLeft w:val="0"/>
      <w:marRight w:val="0"/>
      <w:marTop w:val="0"/>
      <w:marBottom w:val="0"/>
      <w:divBdr>
        <w:top w:val="none" w:sz="0" w:space="0" w:color="auto"/>
        <w:left w:val="none" w:sz="0" w:space="0" w:color="auto"/>
        <w:bottom w:val="none" w:sz="0" w:space="0" w:color="auto"/>
        <w:right w:val="none" w:sz="0" w:space="0" w:color="auto"/>
      </w:divBdr>
    </w:div>
    <w:div w:id="913510304">
      <w:bodyDiv w:val="1"/>
      <w:marLeft w:val="0"/>
      <w:marRight w:val="0"/>
      <w:marTop w:val="0"/>
      <w:marBottom w:val="0"/>
      <w:divBdr>
        <w:top w:val="none" w:sz="0" w:space="0" w:color="auto"/>
        <w:left w:val="none" w:sz="0" w:space="0" w:color="auto"/>
        <w:bottom w:val="none" w:sz="0" w:space="0" w:color="auto"/>
        <w:right w:val="none" w:sz="0" w:space="0" w:color="auto"/>
      </w:divBdr>
    </w:div>
    <w:div w:id="945504423">
      <w:bodyDiv w:val="1"/>
      <w:marLeft w:val="0"/>
      <w:marRight w:val="0"/>
      <w:marTop w:val="0"/>
      <w:marBottom w:val="0"/>
      <w:divBdr>
        <w:top w:val="none" w:sz="0" w:space="0" w:color="auto"/>
        <w:left w:val="none" w:sz="0" w:space="0" w:color="auto"/>
        <w:bottom w:val="none" w:sz="0" w:space="0" w:color="auto"/>
        <w:right w:val="none" w:sz="0" w:space="0" w:color="auto"/>
      </w:divBdr>
    </w:div>
    <w:div w:id="965159777">
      <w:bodyDiv w:val="1"/>
      <w:marLeft w:val="0"/>
      <w:marRight w:val="0"/>
      <w:marTop w:val="0"/>
      <w:marBottom w:val="0"/>
      <w:divBdr>
        <w:top w:val="none" w:sz="0" w:space="0" w:color="auto"/>
        <w:left w:val="none" w:sz="0" w:space="0" w:color="auto"/>
        <w:bottom w:val="none" w:sz="0" w:space="0" w:color="auto"/>
        <w:right w:val="none" w:sz="0" w:space="0" w:color="auto"/>
      </w:divBdr>
    </w:div>
    <w:div w:id="1094781434">
      <w:bodyDiv w:val="1"/>
      <w:marLeft w:val="0"/>
      <w:marRight w:val="0"/>
      <w:marTop w:val="0"/>
      <w:marBottom w:val="0"/>
      <w:divBdr>
        <w:top w:val="none" w:sz="0" w:space="0" w:color="auto"/>
        <w:left w:val="none" w:sz="0" w:space="0" w:color="auto"/>
        <w:bottom w:val="none" w:sz="0" w:space="0" w:color="auto"/>
        <w:right w:val="none" w:sz="0" w:space="0" w:color="auto"/>
      </w:divBdr>
    </w:div>
    <w:div w:id="1247299176">
      <w:bodyDiv w:val="1"/>
      <w:marLeft w:val="0"/>
      <w:marRight w:val="0"/>
      <w:marTop w:val="0"/>
      <w:marBottom w:val="0"/>
      <w:divBdr>
        <w:top w:val="none" w:sz="0" w:space="0" w:color="auto"/>
        <w:left w:val="none" w:sz="0" w:space="0" w:color="auto"/>
        <w:bottom w:val="none" w:sz="0" w:space="0" w:color="auto"/>
        <w:right w:val="none" w:sz="0" w:space="0" w:color="auto"/>
      </w:divBdr>
    </w:div>
    <w:div w:id="1262033880">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297025214">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339691878">
      <w:bodyDiv w:val="1"/>
      <w:marLeft w:val="0"/>
      <w:marRight w:val="0"/>
      <w:marTop w:val="0"/>
      <w:marBottom w:val="0"/>
      <w:divBdr>
        <w:top w:val="none" w:sz="0" w:space="0" w:color="auto"/>
        <w:left w:val="none" w:sz="0" w:space="0" w:color="auto"/>
        <w:bottom w:val="none" w:sz="0" w:space="0" w:color="auto"/>
        <w:right w:val="none" w:sz="0" w:space="0" w:color="auto"/>
      </w:divBdr>
    </w:div>
    <w:div w:id="1451196230">
      <w:bodyDiv w:val="1"/>
      <w:marLeft w:val="0"/>
      <w:marRight w:val="0"/>
      <w:marTop w:val="0"/>
      <w:marBottom w:val="0"/>
      <w:divBdr>
        <w:top w:val="none" w:sz="0" w:space="0" w:color="auto"/>
        <w:left w:val="none" w:sz="0" w:space="0" w:color="auto"/>
        <w:bottom w:val="none" w:sz="0" w:space="0" w:color="auto"/>
        <w:right w:val="none" w:sz="0" w:space="0" w:color="auto"/>
      </w:divBdr>
    </w:div>
    <w:div w:id="1473643139">
      <w:bodyDiv w:val="1"/>
      <w:marLeft w:val="0"/>
      <w:marRight w:val="0"/>
      <w:marTop w:val="0"/>
      <w:marBottom w:val="0"/>
      <w:divBdr>
        <w:top w:val="none" w:sz="0" w:space="0" w:color="auto"/>
        <w:left w:val="none" w:sz="0" w:space="0" w:color="auto"/>
        <w:bottom w:val="none" w:sz="0" w:space="0" w:color="auto"/>
        <w:right w:val="none" w:sz="0" w:space="0" w:color="auto"/>
      </w:divBdr>
    </w:div>
    <w:div w:id="1492328244">
      <w:bodyDiv w:val="1"/>
      <w:marLeft w:val="0"/>
      <w:marRight w:val="0"/>
      <w:marTop w:val="0"/>
      <w:marBottom w:val="0"/>
      <w:divBdr>
        <w:top w:val="none" w:sz="0" w:space="0" w:color="auto"/>
        <w:left w:val="none" w:sz="0" w:space="0" w:color="auto"/>
        <w:bottom w:val="none" w:sz="0" w:space="0" w:color="auto"/>
        <w:right w:val="none" w:sz="0" w:space="0" w:color="auto"/>
      </w:divBdr>
    </w:div>
    <w:div w:id="1499228407">
      <w:bodyDiv w:val="1"/>
      <w:marLeft w:val="0"/>
      <w:marRight w:val="0"/>
      <w:marTop w:val="0"/>
      <w:marBottom w:val="0"/>
      <w:divBdr>
        <w:top w:val="none" w:sz="0" w:space="0" w:color="auto"/>
        <w:left w:val="none" w:sz="0" w:space="0" w:color="auto"/>
        <w:bottom w:val="none" w:sz="0" w:space="0" w:color="auto"/>
        <w:right w:val="none" w:sz="0" w:space="0" w:color="auto"/>
      </w:divBdr>
    </w:div>
    <w:div w:id="1523320515">
      <w:bodyDiv w:val="1"/>
      <w:marLeft w:val="0"/>
      <w:marRight w:val="0"/>
      <w:marTop w:val="0"/>
      <w:marBottom w:val="0"/>
      <w:divBdr>
        <w:top w:val="none" w:sz="0" w:space="0" w:color="auto"/>
        <w:left w:val="none" w:sz="0" w:space="0" w:color="auto"/>
        <w:bottom w:val="none" w:sz="0" w:space="0" w:color="auto"/>
        <w:right w:val="none" w:sz="0" w:space="0" w:color="auto"/>
      </w:divBdr>
    </w:div>
    <w:div w:id="1595552888">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691570565">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2478805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793749576">
      <w:bodyDiv w:val="1"/>
      <w:marLeft w:val="0"/>
      <w:marRight w:val="0"/>
      <w:marTop w:val="0"/>
      <w:marBottom w:val="0"/>
      <w:divBdr>
        <w:top w:val="none" w:sz="0" w:space="0" w:color="auto"/>
        <w:left w:val="none" w:sz="0" w:space="0" w:color="auto"/>
        <w:bottom w:val="none" w:sz="0" w:space="0" w:color="auto"/>
        <w:right w:val="none" w:sz="0" w:space="0" w:color="auto"/>
      </w:divBdr>
    </w:div>
    <w:div w:id="1837067546">
      <w:bodyDiv w:val="1"/>
      <w:marLeft w:val="0"/>
      <w:marRight w:val="0"/>
      <w:marTop w:val="0"/>
      <w:marBottom w:val="0"/>
      <w:divBdr>
        <w:top w:val="none" w:sz="0" w:space="0" w:color="auto"/>
        <w:left w:val="none" w:sz="0" w:space="0" w:color="auto"/>
        <w:bottom w:val="none" w:sz="0" w:space="0" w:color="auto"/>
        <w:right w:val="none" w:sz="0" w:space="0" w:color="auto"/>
      </w:divBdr>
    </w:div>
    <w:div w:id="1851020798">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55087759">
      <w:bodyDiv w:val="1"/>
      <w:marLeft w:val="0"/>
      <w:marRight w:val="0"/>
      <w:marTop w:val="0"/>
      <w:marBottom w:val="0"/>
      <w:divBdr>
        <w:top w:val="none" w:sz="0" w:space="0" w:color="auto"/>
        <w:left w:val="none" w:sz="0" w:space="0" w:color="auto"/>
        <w:bottom w:val="none" w:sz="0" w:space="0" w:color="auto"/>
        <w:right w:val="none" w:sz="0" w:space="0" w:color="auto"/>
      </w:divBdr>
    </w:div>
    <w:div w:id="1971935539">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397747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 w:id="2104371585">
      <w:bodyDiv w:val="1"/>
      <w:marLeft w:val="0"/>
      <w:marRight w:val="0"/>
      <w:marTop w:val="0"/>
      <w:marBottom w:val="0"/>
      <w:divBdr>
        <w:top w:val="none" w:sz="0" w:space="0" w:color="auto"/>
        <w:left w:val="none" w:sz="0" w:space="0" w:color="auto"/>
        <w:bottom w:val="none" w:sz="0" w:space="0" w:color="auto"/>
        <w:right w:val="none" w:sz="0" w:space="0" w:color="auto"/>
      </w:divBdr>
    </w:div>
    <w:div w:id="21314387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christine.bridges@lamar.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1155</Words>
  <Characters>6590</Characters>
  <Application>Microsoft Macintosh Word</Application>
  <DocSecurity>0</DocSecurity>
  <Lines>54</Lines>
  <Paragraphs>15</Paragraphs>
  <ScaleCrop>false</ScaleCrop>
  <Company>Lamar University</Company>
  <LinksUpToDate>false</LinksUpToDate>
  <CharactersWithSpaces>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2013-11-25T17:38:00Z</dcterms:created>
  <dcterms:modified xsi:type="dcterms:W3CDTF">2013-11-25T17:38:00Z</dcterms:modified>
</cp:coreProperties>
</file>